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3C2">
        <w:rPr>
          <w:rFonts w:ascii="Times New Roman" w:hAnsi="Times New Roman" w:cs="Times New Roman"/>
          <w:b/>
          <w:sz w:val="24"/>
          <w:szCs w:val="24"/>
        </w:rPr>
        <w:t>КОМПЛЕКТ</w:t>
      </w: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3C2"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ED33C2" w:rsidRPr="00ED33C2" w:rsidRDefault="00ED33C2" w:rsidP="00ED33C2">
      <w:pPr>
        <w:pStyle w:val="4"/>
        <w:spacing w:before="120"/>
        <w:jc w:val="center"/>
        <w:rPr>
          <w:szCs w:val="24"/>
        </w:rPr>
      </w:pPr>
    </w:p>
    <w:p w:rsidR="00ED33C2" w:rsidRPr="00ED33C2" w:rsidRDefault="00ED33C2" w:rsidP="00ED33C2">
      <w:pPr>
        <w:pStyle w:val="4"/>
        <w:spacing w:before="120"/>
        <w:rPr>
          <w:b w:val="0"/>
          <w:szCs w:val="24"/>
          <w:u w:val="single"/>
        </w:rPr>
      </w:pPr>
      <w:r w:rsidRPr="00ED33C2">
        <w:rPr>
          <w:b w:val="0"/>
          <w:szCs w:val="24"/>
        </w:rPr>
        <w:t>по учебной дисциплине</w:t>
      </w:r>
      <w:r w:rsidRPr="00ED33C2">
        <w:rPr>
          <w:szCs w:val="24"/>
        </w:rPr>
        <w:t xml:space="preserve"> </w:t>
      </w:r>
      <w:r>
        <w:rPr>
          <w:b w:val="0"/>
          <w:szCs w:val="24"/>
          <w:u w:val="single"/>
        </w:rPr>
        <w:t>Технология</w:t>
      </w:r>
    </w:p>
    <w:p w:rsidR="00ED33C2" w:rsidRPr="00ED33C2" w:rsidRDefault="00ED33C2" w:rsidP="00ED33C2">
      <w:pPr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 w:rsidRPr="00ED33C2">
        <w:rPr>
          <w:rFonts w:ascii="Times New Roman" w:hAnsi="Times New Roman" w:cs="Times New Roman"/>
          <w:sz w:val="24"/>
          <w:szCs w:val="24"/>
        </w:rPr>
        <w:t xml:space="preserve">профессии  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15.01.25 «Станочник (металлообработка)»;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15.01.32 «Оператор станков с ПУ»;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13.01.10 «Электромонтер по ремонту и обслуживанию электрооборудования (по отраслям»); 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08.01.06 «Мастер сухого строительства»;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08.01.25 «Мастер отделочных и декоративных работ».</w:t>
      </w:r>
    </w:p>
    <w:p w:rsidR="00ED33C2" w:rsidRPr="00ED33C2" w:rsidRDefault="00ED33C2" w:rsidP="00ED33C2">
      <w:pPr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rPr>
          <w:rFonts w:ascii="Times New Roman" w:hAnsi="Times New Roman" w:cs="Times New Roman"/>
          <w:i/>
          <w:sz w:val="24"/>
          <w:szCs w:val="24"/>
        </w:rPr>
      </w:pP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профессии</w:t>
      </w:r>
      <w:r w:rsidRPr="00ED33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33C2">
        <w:rPr>
          <w:rFonts w:ascii="Times New Roman" w:hAnsi="Times New Roman" w:cs="Times New Roman"/>
          <w:sz w:val="24"/>
          <w:szCs w:val="24"/>
        </w:rPr>
        <w:t xml:space="preserve"> СПО 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15.01.25 «Станочник (металлообработка)»;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15.01.32 «Оператор станков с ПУ»;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13.01.10 «Электромонтер по ремонту и обслуживанию электрооборудования (по отраслям»); 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08.01.06 «Мастер сухого строительства»;</w:t>
      </w:r>
    </w:p>
    <w:p w:rsidR="00ED33C2" w:rsidRPr="00ED33C2" w:rsidRDefault="00ED33C2" w:rsidP="00ED33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08.01.25 «Мастер отделочных и декоративных работ».</w:t>
      </w:r>
    </w:p>
    <w:p w:rsidR="00ED33C2" w:rsidRPr="00ED33C2" w:rsidRDefault="00ED33C2" w:rsidP="00ED33C2">
      <w:pPr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  <w:u w:val="single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ED33C2">
        <w:rPr>
          <w:rFonts w:ascii="Times New Roman" w:hAnsi="Times New Roman" w:cs="Times New Roman"/>
          <w:sz w:val="24"/>
          <w:szCs w:val="24"/>
        </w:rPr>
        <w:t>Домрачева</w:t>
      </w:r>
      <w:proofErr w:type="spellEnd"/>
      <w:r w:rsidRPr="00ED33C2">
        <w:rPr>
          <w:rFonts w:ascii="Times New Roman" w:hAnsi="Times New Roman" w:cs="Times New Roman"/>
          <w:sz w:val="24"/>
          <w:szCs w:val="24"/>
        </w:rPr>
        <w:t xml:space="preserve"> Л.Г., преподаватель</w:t>
      </w: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3C2" w:rsidRPr="00ED33C2" w:rsidRDefault="00ED33C2" w:rsidP="00ED33C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3C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ab/>
      </w:r>
      <w:r w:rsidRPr="00ED33C2">
        <w:rPr>
          <w:rFonts w:ascii="Times New Roman" w:hAnsi="Times New Roman" w:cs="Times New Roman"/>
          <w:b/>
          <w:sz w:val="24"/>
          <w:szCs w:val="24"/>
        </w:rPr>
        <w:t>1. Паспорт комплекта контрольно-оценочных средств</w:t>
      </w:r>
    </w:p>
    <w:p w:rsidR="00ED33C2" w:rsidRPr="00ED33C2" w:rsidRDefault="00ED33C2" w:rsidP="00ED33C2">
      <w:pPr>
        <w:ind w:left="100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r w:rsidRPr="00ED33C2">
        <w:rPr>
          <w:rFonts w:ascii="Times New Roman" w:hAnsi="Times New Roman" w:cs="Times New Roman"/>
          <w:sz w:val="24"/>
          <w:szCs w:val="24"/>
        </w:rPr>
        <w:t xml:space="preserve"> студент должен обладать предусмотренными ФГОС по профессии</w:t>
      </w:r>
      <w:r w:rsidRPr="00ED33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33C2">
        <w:rPr>
          <w:rFonts w:ascii="Times New Roman" w:hAnsi="Times New Roman" w:cs="Times New Roman"/>
          <w:sz w:val="24"/>
          <w:szCs w:val="24"/>
        </w:rPr>
        <w:t xml:space="preserve"> СПО следующими умениями, знаниями, которые формируют профессиональную компетенцию (ПК) </w:t>
      </w:r>
    </w:p>
    <w:p w:rsidR="00ED33C2" w:rsidRPr="00ED33C2" w:rsidRDefault="00ED33C2" w:rsidP="00ED33C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b/>
          <w:sz w:val="24"/>
          <w:szCs w:val="24"/>
        </w:rPr>
        <w:t>Дифференцированный зачёт</w:t>
      </w:r>
    </w:p>
    <w:p w:rsidR="00ED33C2" w:rsidRPr="00ED33C2" w:rsidRDefault="00ED33C2" w:rsidP="00ED33C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b/>
          <w:sz w:val="24"/>
          <w:szCs w:val="24"/>
        </w:rPr>
        <w:t>(вопросы и задания)</w:t>
      </w:r>
    </w:p>
    <w:p w:rsidR="00ED33C2" w:rsidRPr="00ED33C2" w:rsidRDefault="00ED33C2" w:rsidP="00ED33C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 xml:space="preserve">по дисциплине </w:t>
      </w:r>
      <w:r w:rsidRPr="00ED33C2">
        <w:rPr>
          <w:rFonts w:ascii="Times New Roman" w:eastAsia="Times New Roman" w:hAnsi="Times New Roman" w:cs="Times New Roman"/>
          <w:sz w:val="24"/>
          <w:szCs w:val="24"/>
          <w:u w:val="single"/>
        </w:rPr>
        <w:t>«Технология</w:t>
      </w:r>
      <w:r w:rsidRPr="00ED33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D33C2" w:rsidRPr="00ED33C2" w:rsidRDefault="00ED33C2" w:rsidP="00ED33C2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формирование знаний: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основные правила выполнения, чтения и обозначения видов, сечений и разрезов на комплексных чертежах;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условные обозначения материалов на чертежах;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основные типы разъемных и неразъемных соединений (на уровне знакомства);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условные изображения и обозначения резьбы на чертежах;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особенности выполнения чертежей общего вида и сборочных; условности и способы упрощения на чертежах общего вида и сборочных;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особенности выполнения строительных чертежей;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место и роль графики в процессе проектирования и создания изделий (на пути «от идеи – до изделия»).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выполнять необходимые виды, сечения и разрезы на комплексных чертежах несложных моделей и деталей;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выполнять чертежи простейших стандартных деталей с резьбой и их соединений;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 xml:space="preserve">- читать и </w:t>
      </w:r>
      <w:proofErr w:type="spellStart"/>
      <w:r w:rsidRPr="00ED33C2">
        <w:rPr>
          <w:rFonts w:ascii="Times New Roman" w:eastAsia="Times New Roman" w:hAnsi="Times New Roman" w:cs="Times New Roman"/>
          <w:sz w:val="24"/>
          <w:szCs w:val="24"/>
        </w:rPr>
        <w:t>деталировать</w:t>
      </w:r>
      <w:proofErr w:type="spellEnd"/>
      <w:r w:rsidRPr="00ED33C2">
        <w:rPr>
          <w:rFonts w:ascii="Times New Roman" w:eastAsia="Times New Roman" w:hAnsi="Times New Roman" w:cs="Times New Roman"/>
          <w:sz w:val="24"/>
          <w:szCs w:val="24"/>
        </w:rPr>
        <w:t xml:space="preserve"> чертежи несложных сборочных единиц, состоящих из трех – шести деталей;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читать несложные архитектурно-строительные чертежи;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пользоваться государственными стандартами (ЕСКД), учебником, учебными пособиями, справочной литературой;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- выражать средствами графики идеи, намерения, проекты;</w:t>
      </w:r>
    </w:p>
    <w:p w:rsidR="00ED33C2" w:rsidRPr="00ED33C2" w:rsidRDefault="00ED33C2" w:rsidP="00ED33C2">
      <w:pPr>
        <w:pStyle w:val="a3"/>
        <w:ind w:left="142" w:hanging="142"/>
        <w:rPr>
          <w:rFonts w:ascii="Times New Roman" w:hAnsi="Times New Roman" w:cs="Times New Roman"/>
          <w:b/>
          <w:bCs/>
          <w:i/>
          <w:sz w:val="24"/>
          <w:szCs w:val="24"/>
          <w:lang w:eastAsia="en-US"/>
        </w:rPr>
      </w:pPr>
      <w:proofErr w:type="gramStart"/>
      <w:r w:rsidRPr="00ED33C2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полученные знания при решении задач с твор</w:t>
      </w:r>
      <w:r w:rsidRPr="00ED33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ческим содержанием (в том числе с элементами конструирова</w:t>
      </w:r>
      <w:r w:rsidRPr="00ED33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  <w:proofErr w:type="gramEnd"/>
    </w:p>
    <w:p w:rsidR="00ED33C2" w:rsidRPr="00ED33C2" w:rsidRDefault="00ED33C2" w:rsidP="00ED33C2">
      <w:pPr>
        <w:pStyle w:val="a3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Теоретические вопросы:</w:t>
      </w: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1. Чертежом называется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документ, состоящий из изображений предмета,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B. документ, состоящий из изображений фигуры,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бумага с надписями и чертежами,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формат с надписями и чертежами.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2. Основная сплошная толстая линия предназначена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для невидимого контура,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для осевых линий,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для видимого контура.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3. Штрихпунктирная тонкая линия предназначена для вычерчивания линий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осевых линий,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линий сгиба,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lastRenderedPageBreak/>
        <w:t>С. линий обрыва,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линий разреза.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4. Какие размеры имеет лист формата</w:t>
      </w:r>
      <w:proofErr w:type="gramStart"/>
      <w:r w:rsidRPr="00ED33C2">
        <w:rPr>
          <w:b/>
          <w:bCs/>
          <w:color w:val="000000"/>
          <w:shd w:val="clear" w:color="auto" w:fill="F8F8F8"/>
        </w:rPr>
        <w:t xml:space="preserve"> А</w:t>
      </w:r>
      <w:proofErr w:type="gramEnd"/>
      <w:r w:rsidRPr="00ED33C2">
        <w:rPr>
          <w:b/>
          <w:bCs/>
          <w:color w:val="000000"/>
          <w:shd w:val="clear" w:color="auto" w:fill="F8F8F8"/>
        </w:rPr>
        <w:t xml:space="preserve"> 4?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297мм , 210мм,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420мм, 297мм,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594мм, 420мм,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841мм, 594мм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5. Буквой R на чертеже обозначается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расстояние между двумя точками окружности,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расстояние между двумя противоположными точками окружности,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расстояние от центра окружности до точки на ней,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расстояние от центра окружности до другой точки.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8F8F8"/>
        </w:rPr>
      </w:pPr>
      <w:r w:rsidRPr="00ED33C2">
        <w:rPr>
          <w:b/>
          <w:bCs/>
          <w:color w:val="000000"/>
          <w:shd w:val="clear" w:color="auto" w:fill="F8F8F8"/>
        </w:rPr>
        <w:t>6. Какой знак наносят перед размерным числом для обозначения диаметра?</w:t>
      </w:r>
      <w:r w:rsidRPr="00ED33C2">
        <w:rPr>
          <w:color w:val="000000"/>
          <w:shd w:val="clear" w:color="auto" w:fill="F8F8F8"/>
        </w:rPr>
        <w:t>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кружок, перечеркнутой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квадрат, перечеркнутой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круг,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треугольник.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  <w:shd w:val="clear" w:color="auto" w:fill="FFFFFF"/>
        </w:rPr>
      </w:pPr>
      <w:r w:rsidRPr="00ED33C2">
        <w:rPr>
          <w:rStyle w:val="a5"/>
          <w:color w:val="000000"/>
          <w:shd w:val="clear" w:color="auto" w:fill="FFFFFF"/>
        </w:rPr>
        <w:t>7. Невидимый контур детали на чертеже выполняется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A. штриховыми линиями,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B. штрих пунктирными тонкими линиями,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C. основной сплошной толстой, </w:t>
      </w:r>
      <w:r w:rsidRPr="00ED33C2">
        <w:rPr>
          <w:color w:val="000000"/>
        </w:rPr>
        <w:br/>
      </w:r>
      <w:r w:rsidRPr="00ED33C2">
        <w:rPr>
          <w:rStyle w:val="a5"/>
          <w:color w:val="000000"/>
          <w:shd w:val="clear" w:color="auto" w:fill="FFFFFF"/>
        </w:rPr>
        <w:t>8. На чертеже все проекции выполняются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A. в проекционной связи,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B. без связи,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FFFFF"/>
        </w:rPr>
        <w:t>C. выборочно.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9. Документ, устанавливающий единые правила оформления графической и технической документации: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color w:val="000000"/>
        </w:rPr>
        <w:t>А. нормы и правила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color w:val="000000"/>
          <w:shd w:val="clear" w:color="auto" w:fill="FFFFFF"/>
        </w:rPr>
        <w:t>B</w:t>
      </w:r>
      <w:r w:rsidRPr="00ED33C2">
        <w:rPr>
          <w:color w:val="000000"/>
        </w:rPr>
        <w:t>. правила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color w:val="000000"/>
        </w:rPr>
        <w:t>С. стандарт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10. Что такое вид?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А.изображение одной части,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Б.изображение нужной нам части,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изображение двух частей,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изображение видимой части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11. Какой вид называют главным?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вид спереди,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вид снизу,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вид сверху,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вид сзади. 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b/>
          <w:bCs/>
          <w:sz w:val="24"/>
          <w:szCs w:val="24"/>
        </w:rPr>
        <w:t>12. На горизонтальной плоскости изображается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FFFFF"/>
        </w:rPr>
        <w:t>A. главный вид,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FFFFF"/>
        </w:rPr>
        <w:t>B. вид сверху,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FFFFF"/>
        </w:rPr>
        <w:t>C. вид справа,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FFFFF"/>
        </w:rPr>
        <w:t>D. вид слева,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FFFFF"/>
        </w:rPr>
        <w:t>E. вид с боку.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b/>
          <w:bCs/>
          <w:sz w:val="24"/>
          <w:szCs w:val="24"/>
          <w:shd w:val="clear" w:color="auto" w:fill="F8F8F8"/>
        </w:rPr>
        <w:t>13. Располагают виды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А. в проекционной связи,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В. без проекционной связи,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С.на любом месте,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D. на одном месте.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b/>
          <w:bCs/>
          <w:sz w:val="24"/>
          <w:szCs w:val="24"/>
          <w:shd w:val="clear" w:color="auto" w:fill="F8F8F8"/>
        </w:rPr>
        <w:t>14. Видом слева называют?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lastRenderedPageBreak/>
        <w:t>А. изображение на горизонтальной плоскости,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В. изображение на фронтальной плоскости, </w:t>
      </w:r>
      <w:r w:rsidRPr="00ED33C2">
        <w:rPr>
          <w:rFonts w:ascii="Times New Roman" w:hAnsi="Times New Roman" w:cs="Times New Roman"/>
          <w:sz w:val="24"/>
          <w:szCs w:val="24"/>
        </w:rPr>
        <w:br/>
      </w:r>
      <w:r w:rsidRPr="00ED33C2">
        <w:rPr>
          <w:rFonts w:ascii="Times New Roman" w:hAnsi="Times New Roman" w:cs="Times New Roman"/>
          <w:sz w:val="24"/>
          <w:szCs w:val="24"/>
          <w:shd w:val="clear" w:color="auto" w:fill="F8F8F8"/>
        </w:rPr>
        <w:t>С. изображение на профильной плоскости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15. Если вид и разрез симметричны, то на чертеже рекомендуется соединить половину вида и половину разреза</w:t>
      </w:r>
      <w:r w:rsidRPr="00ED33C2">
        <w:rPr>
          <w:color w:val="000000"/>
        </w:rPr>
        <w:br/>
        <w:t>A. по осевой линии, </w:t>
      </w:r>
      <w:r w:rsidRPr="00ED33C2">
        <w:rPr>
          <w:color w:val="000000"/>
        </w:rPr>
        <w:br/>
        <w:t>B. разделяя их тонкой волнистой линией, </w:t>
      </w:r>
      <w:r w:rsidRPr="00ED33C2">
        <w:rPr>
          <w:color w:val="000000"/>
        </w:rPr>
        <w:br/>
        <w:t>C. без разграничения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16. Местный разрез выполняют для</w:t>
      </w:r>
      <w:r w:rsidRPr="00ED33C2">
        <w:rPr>
          <w:color w:val="000000"/>
        </w:rPr>
        <w:br/>
        <w:t>A. выявления устройства детали, </w:t>
      </w:r>
      <w:r w:rsidRPr="00ED33C2">
        <w:rPr>
          <w:color w:val="000000"/>
        </w:rPr>
        <w:br/>
        <w:t>B. выявления устройства детали только в отдельном узко ограниченном месте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17. Фронтальный, профильный, горизонтальный разрез обычно располагают</w:t>
      </w:r>
      <w:r w:rsidRPr="00ED33C2">
        <w:rPr>
          <w:color w:val="000000"/>
        </w:rPr>
        <w:br/>
        <w:t>A. на свободном месте рабочего поля чертежа, </w:t>
      </w:r>
      <w:r w:rsidRPr="00ED33C2">
        <w:rPr>
          <w:color w:val="000000"/>
        </w:rPr>
        <w:br/>
        <w:t>B. в проекционной связи с видом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18. На одном чертеже может быть</w:t>
      </w:r>
      <w:r w:rsidRPr="00ED33C2">
        <w:rPr>
          <w:color w:val="000000"/>
        </w:rPr>
        <w:br/>
        <w:t>A. один разрез, </w:t>
      </w:r>
      <w:r w:rsidRPr="00ED33C2">
        <w:rPr>
          <w:color w:val="000000"/>
        </w:rPr>
        <w:br/>
        <w:t>B. ни одного разреза, </w:t>
      </w:r>
      <w:r w:rsidRPr="00ED33C2">
        <w:rPr>
          <w:color w:val="000000"/>
        </w:rPr>
        <w:br/>
        <w:t>C. несколько.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19. Разрез предназначен для </w:t>
      </w:r>
      <w:r w:rsidRPr="00ED33C2">
        <w:rPr>
          <w:color w:val="000000"/>
        </w:rPr>
        <w:br/>
        <w:t>A. усложнения чертежа, </w:t>
      </w:r>
      <w:r w:rsidRPr="00ED33C2">
        <w:rPr>
          <w:color w:val="000000"/>
        </w:rPr>
        <w:br/>
        <w:t>B. выявления внутреннего устройства предмета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20. Процесс построения проекции предмета </w:t>
      </w:r>
      <w:r w:rsidRPr="00ED33C2">
        <w:rPr>
          <w:color w:val="000000"/>
        </w:rPr>
        <w:br/>
        <w:t>А. проецирование, </w:t>
      </w:r>
      <w:r w:rsidRPr="00ED33C2">
        <w:rPr>
          <w:color w:val="000000"/>
        </w:rPr>
        <w:br/>
        <w:t>В. отображение, </w:t>
      </w:r>
      <w:r w:rsidRPr="00ED33C2">
        <w:rPr>
          <w:color w:val="000000"/>
        </w:rPr>
        <w:br/>
        <w:t>С. изображение,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</w:rPr>
        <w:t>21. Проекцией точки на плоскости называется</w:t>
      </w:r>
      <w:r w:rsidRPr="00ED33C2">
        <w:rPr>
          <w:color w:val="000000"/>
        </w:rPr>
        <w:br/>
        <w:t>A. произвольно взятая точка плоскости, </w:t>
      </w:r>
      <w:r w:rsidRPr="00ED33C2">
        <w:rPr>
          <w:color w:val="000000"/>
        </w:rPr>
        <w:br/>
        <w:t>B. отображение точки пространства на плоскости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 xml:space="preserve">22. </w:t>
      </w:r>
      <w:proofErr w:type="gramStart"/>
      <w:r w:rsidRPr="00ED33C2">
        <w:rPr>
          <w:b/>
          <w:bCs/>
          <w:color w:val="000000"/>
        </w:rPr>
        <w:t>Проецирующая</w:t>
      </w:r>
      <w:proofErr w:type="gramEnd"/>
      <w:r w:rsidRPr="00ED33C2">
        <w:rPr>
          <w:b/>
          <w:bCs/>
          <w:color w:val="000000"/>
        </w:rPr>
        <w:t xml:space="preserve"> прямая – это</w:t>
      </w:r>
      <w:r w:rsidRPr="00ED33C2">
        <w:rPr>
          <w:color w:val="000000"/>
        </w:rPr>
        <w:br/>
        <w:t>A. прямая, проведенная через точку пространства, </w:t>
      </w:r>
      <w:r w:rsidRPr="00ED33C2">
        <w:rPr>
          <w:color w:val="000000"/>
        </w:rPr>
        <w:br/>
        <w:t>B. прямая, соединяющая точку пространства с ее проекцией.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23. Центральным проецированием называется проецирование, при котором</w:t>
      </w:r>
      <w:r w:rsidRPr="00ED33C2">
        <w:rPr>
          <w:color w:val="000000"/>
        </w:rPr>
        <w:br/>
        <w:t>A. проецирующие прямые параллельны друг другу, </w:t>
      </w:r>
      <w:r w:rsidRPr="00ED33C2">
        <w:rPr>
          <w:color w:val="000000"/>
        </w:rPr>
        <w:br/>
        <w:t>B. проецирующие прямые параллельны друг другу и наклонены к плоскости проекций под углом отличным от 90, </w:t>
      </w:r>
      <w:r w:rsidRPr="00ED33C2">
        <w:rPr>
          <w:color w:val="000000"/>
        </w:rPr>
        <w:br/>
        <w:t>C. проецирующие лучи исходят из одной точки.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</w:rPr>
        <w:t>24. Прямоугольное проецирование – это одна из разновидностей</w:t>
      </w:r>
      <w:r w:rsidRPr="00ED33C2">
        <w:rPr>
          <w:color w:val="000000"/>
        </w:rPr>
        <w:br/>
        <w:t>A. центрального проецирования, </w:t>
      </w:r>
      <w:r w:rsidRPr="00ED33C2">
        <w:rPr>
          <w:color w:val="000000"/>
        </w:rPr>
        <w:br/>
        <w:t>B. косоугольного проецирования, </w:t>
      </w:r>
      <w:r w:rsidRPr="00ED33C2">
        <w:rPr>
          <w:color w:val="000000"/>
        </w:rPr>
        <w:br/>
        <w:t>C. параллельного проецирования.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25</w:t>
      </w:r>
      <w:r w:rsidRPr="00ED33C2">
        <w:rPr>
          <w:b/>
          <w:bCs/>
          <w:color w:val="000000"/>
        </w:rPr>
        <w:t>. Какое проецирование называется прямоугольным? </w:t>
      </w:r>
      <w:r w:rsidRPr="00ED33C2">
        <w:rPr>
          <w:color w:val="000000"/>
        </w:rPr>
        <w:br/>
        <w:t>А. если проецирующие лучи параллельны друг другу, </w:t>
      </w:r>
      <w:r w:rsidRPr="00ED33C2">
        <w:rPr>
          <w:color w:val="000000"/>
        </w:rPr>
        <w:br/>
      </w:r>
      <w:proofErr w:type="gramStart"/>
      <w:r w:rsidRPr="00ED33C2">
        <w:rPr>
          <w:color w:val="000000"/>
        </w:rPr>
        <w:t>В.</w:t>
      </w:r>
      <w:proofErr w:type="gramEnd"/>
      <w:r w:rsidRPr="00ED33C2">
        <w:rPr>
          <w:color w:val="000000"/>
        </w:rPr>
        <w:t xml:space="preserve"> если проецирующие лучи перпендикулярны плоскости проекции, </w:t>
      </w:r>
      <w:r w:rsidRPr="00ED33C2">
        <w:rPr>
          <w:color w:val="000000"/>
        </w:rPr>
        <w:br/>
        <w:t>С. если проецирующие лучи исходят из одной точки, </w:t>
      </w:r>
      <w:r w:rsidRPr="00ED33C2">
        <w:rPr>
          <w:color w:val="000000"/>
        </w:rPr>
        <w:br/>
        <w:t>D. если проецирующие лучи направлены в разные стороны.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26. Как иногда называют центральную проекцию? </w:t>
      </w:r>
      <w:r w:rsidRPr="00ED33C2">
        <w:rPr>
          <w:color w:val="000000"/>
        </w:rPr>
        <w:br/>
        <w:t>А. косоугольной, </w:t>
      </w:r>
      <w:r w:rsidRPr="00ED33C2">
        <w:rPr>
          <w:color w:val="000000"/>
        </w:rPr>
        <w:br/>
        <w:t>В. перспективой, </w:t>
      </w:r>
      <w:r w:rsidRPr="00ED33C2">
        <w:rPr>
          <w:color w:val="000000"/>
        </w:rPr>
        <w:br/>
        <w:t>С. прямоугольной, </w:t>
      </w:r>
      <w:r w:rsidRPr="00ED33C2">
        <w:rPr>
          <w:color w:val="000000"/>
        </w:rPr>
        <w:br/>
        <w:t>D. параллельной.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27.</w:t>
      </w:r>
      <w:r w:rsidRPr="00ED33C2">
        <w:rPr>
          <w:rStyle w:val="apple-converted-space"/>
          <w:color w:val="000000"/>
        </w:rPr>
        <w:t> </w:t>
      </w:r>
      <w:r w:rsidRPr="00ED33C2">
        <w:rPr>
          <w:b/>
          <w:bCs/>
          <w:color w:val="000000"/>
        </w:rPr>
        <w:t>Плоскость, расположенную перед зрителем называют </w:t>
      </w:r>
      <w:r w:rsidRPr="00ED33C2">
        <w:rPr>
          <w:color w:val="000000"/>
        </w:rPr>
        <w:br/>
        <w:t>А. горизонтальной, </w:t>
      </w:r>
      <w:r w:rsidRPr="00ED33C2">
        <w:rPr>
          <w:color w:val="000000"/>
        </w:rPr>
        <w:br/>
      </w:r>
      <w:r w:rsidRPr="00ED33C2">
        <w:rPr>
          <w:color w:val="000000"/>
        </w:rPr>
        <w:lastRenderedPageBreak/>
        <w:t>В. профильной, </w:t>
      </w:r>
      <w:r w:rsidRPr="00ED33C2">
        <w:rPr>
          <w:color w:val="000000"/>
        </w:rPr>
        <w:br/>
        <w:t>С. фронтальной, </w:t>
      </w:r>
      <w:r w:rsidRPr="00ED33C2">
        <w:rPr>
          <w:color w:val="000000"/>
        </w:rPr>
        <w:br/>
        <w:t>D. центральной.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</w:rPr>
        <w:t>28. Какое проецирование называется центральным? </w:t>
      </w:r>
      <w:r w:rsidRPr="00ED33C2">
        <w:rPr>
          <w:color w:val="000000"/>
        </w:rPr>
        <w:br/>
        <w:t>А. если проецирующие лучи параллельны друг другу, </w:t>
      </w:r>
      <w:r w:rsidRPr="00ED33C2">
        <w:rPr>
          <w:color w:val="000000"/>
        </w:rPr>
        <w:br/>
      </w:r>
      <w:proofErr w:type="gramStart"/>
      <w:r w:rsidRPr="00ED33C2">
        <w:rPr>
          <w:color w:val="000000"/>
        </w:rPr>
        <w:t>В.</w:t>
      </w:r>
      <w:proofErr w:type="gramEnd"/>
      <w:r w:rsidRPr="00ED33C2">
        <w:rPr>
          <w:color w:val="000000"/>
        </w:rPr>
        <w:t xml:space="preserve"> если проецирующие лучи исходят из одной точки, </w:t>
      </w:r>
      <w:r w:rsidRPr="00ED33C2">
        <w:rPr>
          <w:color w:val="000000"/>
        </w:rPr>
        <w:br/>
        <w:t>С. если проецирующие лучи перпендикулярны, </w:t>
      </w:r>
      <w:r w:rsidRPr="00ED33C2">
        <w:rPr>
          <w:color w:val="000000"/>
        </w:rPr>
        <w:br/>
        <w:t>D. если проецирующие лучи расходятся.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29. Что называют сечением?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проецирование фигуры, полученной пересечением предмета плоскостью,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изображение фигуры, полученной пересечением предмета плоскостью,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отображение фигуры, полученной пересечением предмета плоскостью.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геометрическая фигура, полученная соединением.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30. Как обозначают сечения?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буквами и стрелками,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цифрами и стрелками,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буквами без стрелок,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цифрами и буквами.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31. Как выделяют сечения?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штриховкой,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штрихпунктирной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толстой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волнистой линией.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32. Какое изображение называют разрезом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изображение предмета, мысленно рассеченного плоскостью,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отображение фигуры,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проецирование предмета, мысленно рассеченного плоскостью,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изображение фигуры, соединенного с плоскостью.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33. Какой разрез называется местным?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разрез, позволяющий показать внутреннее строение нужной нам части детали,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разрез, позволяющий показать внешнее строение детали,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разрез, позволяющий показать половину детали,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разрез, выполненный по плоскости симметрии детали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34. Какой линией на чертежах разделяют часть вида и часть разреза?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штриховой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толстой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тонкой линией,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штрихпунктирной линией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35. Вид аксонометрии с двумя одинаковыми коэффициентами называют</w:t>
      </w:r>
      <w:r w:rsidRPr="00ED33C2">
        <w:rPr>
          <w:color w:val="000000"/>
          <w:shd w:val="clear" w:color="auto" w:fill="F8F8F8"/>
        </w:rPr>
        <w:t>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изометрией,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 xml:space="preserve">В. </w:t>
      </w:r>
      <w:proofErr w:type="spellStart"/>
      <w:r w:rsidRPr="00ED33C2">
        <w:rPr>
          <w:color w:val="000000"/>
          <w:shd w:val="clear" w:color="auto" w:fill="F8F8F8"/>
        </w:rPr>
        <w:t>диметрией</w:t>
      </w:r>
      <w:proofErr w:type="spellEnd"/>
      <w:r w:rsidRPr="00ED33C2">
        <w:rPr>
          <w:color w:val="000000"/>
          <w:shd w:val="clear" w:color="auto" w:fill="F8F8F8"/>
        </w:rPr>
        <w:t>,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color w:val="000000"/>
          <w:shd w:val="clear" w:color="auto" w:fill="F8F8F8"/>
        </w:rPr>
        <w:t>С. прямоугольной,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36. Ось Z называют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абсцисс,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аппликат,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Ординат.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37. Для построения аксонометрической проекции предмета его связывают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с подвижной прямоугольной системой координат,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с неподвижной прямоугольной системой координат,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с неподвижной косоугольной системой координат.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  <w:shd w:val="clear" w:color="auto" w:fill="F8F8F8"/>
        </w:rPr>
        <w:t>38. Прямоугольная изометрическая проекция выполняется в осях, расположенных под углами друг к другу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lastRenderedPageBreak/>
        <w:t>А. 120, 120, 120градусов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135, 135, 90 градусов,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180, 90, 90градусов,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39. Что является началом координат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точка Н,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точка О,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 xml:space="preserve">С. точка </w:t>
      </w:r>
      <w:proofErr w:type="gramStart"/>
      <w:r w:rsidRPr="00ED33C2">
        <w:rPr>
          <w:color w:val="000000"/>
          <w:shd w:val="clear" w:color="auto" w:fill="F8F8F8"/>
        </w:rPr>
        <w:t>Р</w:t>
      </w:r>
      <w:proofErr w:type="gramEnd"/>
      <w:r w:rsidRPr="00ED33C2">
        <w:rPr>
          <w:color w:val="000000"/>
          <w:shd w:val="clear" w:color="auto" w:fill="F8F8F8"/>
        </w:rPr>
        <w:t>,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40. Непересекающиеся плоскости называются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не параллельными плоскостями,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взаимно параллельными плоскостями,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взаимно перпендикулярными плоскостями.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41. Какую линейку используют для вычерчивания эллипса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рейсшина,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лекала,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угольник,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транспортир. 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color w:val="000000"/>
        </w:rPr>
      </w:pPr>
      <w:r w:rsidRPr="00ED33C2">
        <w:rPr>
          <w:b/>
          <w:bCs/>
          <w:color w:val="000000"/>
        </w:rPr>
        <w:t>42.</w:t>
      </w:r>
      <w:r w:rsidRPr="00ED33C2">
        <w:rPr>
          <w:rStyle w:val="apple-converted-space"/>
          <w:color w:val="000000"/>
        </w:rPr>
        <w:t> </w:t>
      </w:r>
      <w:r w:rsidRPr="00ED33C2">
        <w:rPr>
          <w:b/>
          <w:bCs/>
          <w:color w:val="000000"/>
          <w:shd w:val="clear" w:color="auto" w:fill="F8F8F8"/>
        </w:rPr>
        <w:t>В результате пересечения конуса плоскостью, параллельной его основанию, получается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усеченная пирамида,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усеченный треугольник,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усеченный конус.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43. Тело, образованное при вращении круга вокруг одного из его диаметров, называют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А.треугольником,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конусом,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шаром, </w:t>
      </w:r>
      <w:r w:rsidRPr="00ED33C2">
        <w:rPr>
          <w:color w:val="000000"/>
        </w:rPr>
        <w:br/>
      </w:r>
      <w:r w:rsidRPr="00ED33C2">
        <w:rPr>
          <w:b/>
          <w:bCs/>
          <w:color w:val="000000"/>
          <w:shd w:val="clear" w:color="auto" w:fill="F8F8F8"/>
        </w:rPr>
        <w:t>44. Геометрической формой бревна является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А. квадрат,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В. цилиндр,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С. круг, </w:t>
      </w:r>
      <w:r w:rsidRPr="00ED33C2">
        <w:rPr>
          <w:color w:val="000000"/>
        </w:rPr>
        <w:br/>
      </w:r>
      <w:r w:rsidRPr="00ED33C2">
        <w:rPr>
          <w:color w:val="000000"/>
          <w:shd w:val="clear" w:color="auto" w:fill="F8F8F8"/>
        </w:rPr>
        <w:t>D. Треугольник</w:t>
      </w:r>
    </w:p>
    <w:p w:rsidR="00ED33C2" w:rsidRPr="00ED33C2" w:rsidRDefault="00ED33C2" w:rsidP="00ED33C2">
      <w:pPr>
        <w:pStyle w:val="a4"/>
        <w:spacing w:before="0" w:beforeAutospacing="0" w:after="0" w:afterAutospacing="0"/>
        <w:jc w:val="right"/>
        <w:rPr>
          <w:i/>
          <w:iCs/>
          <w:color w:val="000000"/>
          <w:shd w:val="clear" w:color="auto" w:fill="F8F8F8"/>
        </w:rPr>
      </w:pPr>
    </w:p>
    <w:tbl>
      <w:tblPr>
        <w:tblStyle w:val="a6"/>
        <w:tblW w:w="0" w:type="auto"/>
        <w:tblLook w:val="04A0"/>
      </w:tblPr>
      <w:tblGrid>
        <w:gridCol w:w="868"/>
        <w:gridCol w:w="380"/>
        <w:gridCol w:w="368"/>
        <w:gridCol w:w="354"/>
        <w:gridCol w:w="354"/>
        <w:gridCol w:w="368"/>
        <w:gridCol w:w="354"/>
        <w:gridCol w:w="354"/>
        <w:gridCol w:w="354"/>
        <w:gridCol w:w="354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 w:rsidR="00ED33C2" w:rsidRPr="00ED33C2" w:rsidTr="0064520B"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вопрос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3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4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5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6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7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8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9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10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11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12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13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14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15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16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17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18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19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20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21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22</w:t>
            </w:r>
          </w:p>
        </w:tc>
      </w:tr>
      <w:tr w:rsidR="00ED33C2" w:rsidRPr="00ED33C2" w:rsidTr="0064520B"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ответ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D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С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С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D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A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В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С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C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</w:tr>
    </w:tbl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tbl>
      <w:tblPr>
        <w:tblStyle w:val="a6"/>
        <w:tblW w:w="0" w:type="auto"/>
        <w:tblLook w:val="04A0"/>
      </w:tblPr>
      <w:tblGrid>
        <w:gridCol w:w="782"/>
        <w:gridCol w:w="413"/>
        <w:gridCol w:w="413"/>
        <w:gridCol w:w="413"/>
        <w:gridCol w:w="41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ED33C2" w:rsidRPr="00ED33C2" w:rsidTr="0064520B"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вопрос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23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24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25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26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27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28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29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30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31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32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33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34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35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36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37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38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39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40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41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42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43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44</w:t>
            </w:r>
          </w:p>
        </w:tc>
      </w:tr>
      <w:tr w:rsidR="00ED33C2" w:rsidRPr="00ED33C2" w:rsidTr="0064520B"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ответ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C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C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C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B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FFFFF"/>
              </w:rPr>
              <w:t>D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</w:rPr>
              <w:t>В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А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</w:t>
            </w:r>
          </w:p>
        </w:tc>
        <w:tc>
          <w:tcPr>
            <w:tcW w:w="453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С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С</w:t>
            </w:r>
          </w:p>
        </w:tc>
        <w:tc>
          <w:tcPr>
            <w:tcW w:w="454" w:type="dxa"/>
          </w:tcPr>
          <w:p w:rsidR="00ED33C2" w:rsidRPr="00ED33C2" w:rsidRDefault="00ED33C2" w:rsidP="0064520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  <w:shd w:val="clear" w:color="auto" w:fill="F8F8F8"/>
              </w:rPr>
            </w:pPr>
            <w:r w:rsidRPr="00ED33C2">
              <w:rPr>
                <w:i/>
                <w:iCs/>
                <w:color w:val="000000"/>
                <w:shd w:val="clear" w:color="auto" w:fill="F8F8F8"/>
              </w:rPr>
              <w:t>В</w:t>
            </w:r>
          </w:p>
        </w:tc>
      </w:tr>
    </w:tbl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Критерии оценки:</w:t>
      </w: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Оценка «5» выставляется от 38 до 44 баллов</w:t>
      </w: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Оценка «4» выставляется от 30 до 37 баллов</w:t>
      </w: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Оценка «3» выставляется от 20 до 29 баллов</w:t>
      </w:r>
    </w:p>
    <w:p w:rsidR="00ED33C2" w:rsidRPr="00ED33C2" w:rsidRDefault="00ED33C2" w:rsidP="00ED33C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Оценка «2» выставляется от 0 до 19 баллов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ED33C2">
        <w:rPr>
          <w:rFonts w:ascii="Times New Roman" w:eastAsia="Times New Roman" w:hAnsi="Times New Roman" w:cs="Times New Roman"/>
          <w:sz w:val="24"/>
          <w:szCs w:val="24"/>
        </w:rPr>
        <w:t>Практическое задание</w:t>
      </w:r>
      <w:r w:rsidRPr="00ED33C2">
        <w:rPr>
          <w:rFonts w:ascii="Times New Roman" w:hAnsi="Times New Roman" w:cs="Times New Roman"/>
          <w:sz w:val="24"/>
          <w:szCs w:val="24"/>
        </w:rPr>
        <w:t>:</w:t>
      </w:r>
    </w:p>
    <w:p w:rsidR="00ED33C2" w:rsidRPr="00ED33C2" w:rsidRDefault="00ED33C2" w:rsidP="00ED33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Pr="00ED33C2">
        <w:rPr>
          <w:rFonts w:ascii="Times New Roman" w:hAnsi="Times New Roman" w:cs="Times New Roman"/>
          <w:sz w:val="24"/>
          <w:szCs w:val="24"/>
        </w:rPr>
        <w:t>вариант</w:t>
      </w:r>
    </w:p>
    <w:p w:rsidR="00ED33C2" w:rsidRPr="00ED33C2" w:rsidRDefault="00ED33C2" w:rsidP="00ED33C2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33C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10420" cy="6355018"/>
            <wp:effectExtent l="19050" t="0" r="443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461" cy="6355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p w:rsidR="00ED33C2" w:rsidRPr="00ED33C2" w:rsidRDefault="00ED33C2" w:rsidP="00ED33C2">
      <w:pPr>
        <w:pStyle w:val="a4"/>
        <w:spacing w:before="0" w:beforeAutospacing="0" w:after="0" w:afterAutospacing="0"/>
        <w:jc w:val="center"/>
        <w:rPr>
          <w:i/>
          <w:iCs/>
          <w:color w:val="000000"/>
          <w:shd w:val="clear" w:color="auto" w:fill="F8F8F8"/>
        </w:rPr>
      </w:pPr>
      <w:r w:rsidRPr="00ED33C2">
        <w:rPr>
          <w:i/>
          <w:iCs/>
          <w:color w:val="000000"/>
          <w:shd w:val="clear" w:color="auto" w:fill="F8F8F8"/>
        </w:rPr>
        <w:t>2 вариант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  <w:r w:rsidRPr="00ED33C2">
        <w:rPr>
          <w:i/>
          <w:iCs/>
          <w:noProof/>
          <w:color w:val="000000"/>
          <w:shd w:val="clear" w:color="auto" w:fill="F8F8F8"/>
        </w:rPr>
        <w:lastRenderedPageBreak/>
        <w:drawing>
          <wp:inline distT="0" distB="0" distL="0" distR="0">
            <wp:extent cx="6519974" cy="4786593"/>
            <wp:effectExtent l="19050" t="0" r="0" b="0"/>
            <wp:docPr id="2" name="Рисунок 2" descr="C:\Documents and Settings\Domracheva\Рабочий стол\Техническая графика\чертежи 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omracheva\Рабочий стол\Техническая графика\чертежи 1\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50" cy="47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C2" w:rsidRPr="00ED33C2" w:rsidRDefault="00ED33C2" w:rsidP="00ED3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3 вариант</w:t>
      </w:r>
    </w:p>
    <w:p w:rsidR="00ED33C2" w:rsidRPr="00ED33C2" w:rsidRDefault="00ED33C2" w:rsidP="00ED3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60485" cy="4679229"/>
            <wp:effectExtent l="19050" t="0" r="2215" b="0"/>
            <wp:docPr id="4" name="Рисунок 4" descr="C:\Documents and Settings\user.206-1\Рабочий стол\уроки по графике\чертежи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.206-1\Рабочий стол\уроки по графике\чертежи 1\1 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08" cy="468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C2" w:rsidRPr="00ED33C2" w:rsidRDefault="00ED33C2" w:rsidP="00ED3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- оценка «отлично» </w:t>
      </w:r>
      <w:r w:rsidRPr="00ED33C2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ED33C2" w:rsidRPr="00ED33C2" w:rsidRDefault="00ED33C2" w:rsidP="00ED33C2">
      <w:pPr>
        <w:pStyle w:val="a3"/>
        <w:numPr>
          <w:ilvl w:val="0"/>
          <w:numId w:val="1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при аккуратном, рациональном безошибочном выполнении графической работы с соблюдением всех правил и требований ЕСКД;</w:t>
      </w:r>
    </w:p>
    <w:p w:rsidR="00ED33C2" w:rsidRPr="00ED33C2" w:rsidRDefault="00ED33C2" w:rsidP="00ED33C2">
      <w:pPr>
        <w:pStyle w:val="a3"/>
        <w:numPr>
          <w:ilvl w:val="0"/>
          <w:numId w:val="1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при наличии не более одного недостатка.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- оценка «хорошо» </w:t>
      </w:r>
      <w:r w:rsidRPr="00ED33C2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ED33C2" w:rsidRPr="00ED33C2" w:rsidRDefault="00ED33C2" w:rsidP="00ED33C2">
      <w:pPr>
        <w:pStyle w:val="a3"/>
        <w:numPr>
          <w:ilvl w:val="0"/>
          <w:numId w:val="2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при наличии в графической работе 2-3 недостатков при условии выполнения полного объема задания и отсутствия ошибок.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 xml:space="preserve">- оценка «удовлетворительно» </w:t>
      </w:r>
      <w:r w:rsidRPr="00ED33C2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ED33C2" w:rsidRPr="00ED33C2" w:rsidRDefault="00ED33C2" w:rsidP="00ED33C2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ED33C2" w:rsidRPr="00ED33C2" w:rsidRDefault="00ED33C2" w:rsidP="00ED33C2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или при отсутствии ошибок и наличии 3-5 недостатков.</w:t>
      </w: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33C2" w:rsidRPr="00ED33C2" w:rsidRDefault="00ED33C2" w:rsidP="00ED33C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sz w:val="24"/>
          <w:szCs w:val="24"/>
        </w:rPr>
        <w:t>- оценка «неудовлетворительно»</w:t>
      </w:r>
      <w:r w:rsidRPr="00ED33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33C2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ED33C2" w:rsidRPr="00ED33C2" w:rsidRDefault="00ED33C2" w:rsidP="00ED33C2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при наличии в графической работе 1-2 грубых ошибок;</w:t>
      </w:r>
    </w:p>
    <w:p w:rsidR="00ED33C2" w:rsidRPr="00ED33C2" w:rsidRDefault="00ED33C2" w:rsidP="00ED33C2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или при наличии более 2 ошибок;</w:t>
      </w:r>
    </w:p>
    <w:p w:rsidR="00ED33C2" w:rsidRPr="00ED33C2" w:rsidRDefault="00ED33C2" w:rsidP="00ED33C2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или при наличии более 5 недостатков;</w:t>
      </w:r>
    </w:p>
    <w:p w:rsidR="00ED33C2" w:rsidRPr="00ED33C2" w:rsidRDefault="00ED33C2" w:rsidP="00ED33C2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33C2">
        <w:rPr>
          <w:rFonts w:ascii="Times New Roman" w:hAnsi="Times New Roman" w:cs="Times New Roman"/>
          <w:color w:val="000000"/>
          <w:sz w:val="24"/>
          <w:szCs w:val="24"/>
        </w:rPr>
        <w:t>или в случае невыполнения минимально допустимого объема задания.</w:t>
      </w:r>
    </w:p>
    <w:p w:rsidR="00ED33C2" w:rsidRPr="00ED33C2" w:rsidRDefault="00ED33C2" w:rsidP="00ED33C2">
      <w:pPr>
        <w:pStyle w:val="a4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p w:rsidR="00000000" w:rsidRPr="00ED33C2" w:rsidRDefault="00ED33C2">
      <w:pPr>
        <w:rPr>
          <w:rFonts w:ascii="Times New Roman" w:hAnsi="Times New Roman" w:cs="Times New Roman"/>
          <w:sz w:val="24"/>
          <w:szCs w:val="24"/>
        </w:rPr>
      </w:pPr>
    </w:p>
    <w:sectPr w:rsidR="00000000" w:rsidRPr="00ED33C2" w:rsidSect="00ED33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4CB"/>
    <w:multiLevelType w:val="hybridMultilevel"/>
    <w:tmpl w:val="6478E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535D8"/>
    <w:multiLevelType w:val="hybridMultilevel"/>
    <w:tmpl w:val="B84E2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49"/>
    <w:multiLevelType w:val="hybridMultilevel"/>
    <w:tmpl w:val="0098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019D6"/>
    <w:multiLevelType w:val="hybridMultilevel"/>
    <w:tmpl w:val="AE8A7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33C2"/>
    <w:rsid w:val="00ED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ED33C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33C2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ED33C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semiHidden/>
    <w:unhideWhenUsed/>
    <w:rsid w:val="00ED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D33C2"/>
    <w:rPr>
      <w:b/>
      <w:bCs/>
    </w:rPr>
  </w:style>
  <w:style w:type="character" w:customStyle="1" w:styleId="apple-converted-space">
    <w:name w:val="apple-converted-space"/>
    <w:basedOn w:val="a0"/>
    <w:rsid w:val="00ED33C2"/>
  </w:style>
  <w:style w:type="table" w:styleId="a6">
    <w:name w:val="Table Grid"/>
    <w:basedOn w:val="a1"/>
    <w:uiPriority w:val="59"/>
    <w:rsid w:val="00ED3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1640</Words>
  <Characters>9350</Characters>
  <Application>Microsoft Office Word</Application>
  <DocSecurity>0</DocSecurity>
  <Lines>77</Lines>
  <Paragraphs>21</Paragraphs>
  <ScaleCrop>false</ScaleCrop>
  <Company/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</dc:creator>
  <cp:keywords/>
  <dc:description/>
  <cp:lastModifiedBy>Domracheva</cp:lastModifiedBy>
  <cp:revision>2</cp:revision>
  <dcterms:created xsi:type="dcterms:W3CDTF">2017-10-27T05:13:00Z</dcterms:created>
  <dcterms:modified xsi:type="dcterms:W3CDTF">2017-10-27T05:16:00Z</dcterms:modified>
</cp:coreProperties>
</file>